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869C1" w14:textId="1E4BB2FF" w:rsidR="00822981" w:rsidRPr="008A3C47" w:rsidRDefault="00822981" w:rsidP="00F60DB2">
      <w:pPr>
        <w:spacing w:after="0" w:line="360" w:lineRule="auto"/>
        <w:rPr>
          <w:rFonts w:ascii="Times New Roman" w:hAnsi="Times New Roman"/>
          <w:b/>
          <w:sz w:val="28"/>
        </w:rPr>
      </w:pPr>
      <w:r w:rsidRPr="008A3C47">
        <w:rPr>
          <w:rFonts w:ascii="Times New Roman" w:hAnsi="Times New Roman"/>
          <w:b/>
          <w:sz w:val="28"/>
        </w:rPr>
        <w:t xml:space="preserve">Информация о местах трудоустройства выпускников по </w:t>
      </w:r>
      <w:r w:rsidR="00B03D33">
        <w:rPr>
          <w:rFonts w:ascii="Times New Roman" w:hAnsi="Times New Roman"/>
          <w:b/>
          <w:sz w:val="28"/>
        </w:rPr>
        <w:t>специальности</w:t>
      </w:r>
      <w:r w:rsidR="007A17A9">
        <w:rPr>
          <w:rFonts w:ascii="Times New Roman" w:hAnsi="Times New Roman"/>
          <w:b/>
          <w:sz w:val="28"/>
        </w:rPr>
        <w:t xml:space="preserve"> </w:t>
      </w:r>
    </w:p>
    <w:p w14:paraId="71FDF2BE" w14:textId="75E5E6FD" w:rsidR="00822981" w:rsidRDefault="002A6FB4" w:rsidP="00F60DB2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Pr="002A6FB4">
        <w:rPr>
          <w:rFonts w:ascii="Times New Roman" w:hAnsi="Times New Roman"/>
          <w:b/>
          <w:sz w:val="28"/>
        </w:rPr>
        <w:t>Электротехнические системы в агропромышленном комплексе (АПК)</w:t>
      </w:r>
      <w:r>
        <w:rPr>
          <w:rFonts w:ascii="Times New Roman" w:hAnsi="Times New Roman"/>
          <w:b/>
          <w:sz w:val="28"/>
        </w:rPr>
        <w:t>»</w:t>
      </w:r>
      <w:r w:rsidRPr="002A6FB4">
        <w:rPr>
          <w:rFonts w:ascii="Times New Roman" w:hAnsi="Times New Roman"/>
          <w:b/>
          <w:sz w:val="28"/>
        </w:rPr>
        <w:t xml:space="preserve"> </w:t>
      </w:r>
      <w:r w:rsidR="005C521A">
        <w:rPr>
          <w:rFonts w:ascii="Times New Roman" w:hAnsi="Times New Roman"/>
          <w:b/>
          <w:sz w:val="28"/>
        </w:rPr>
        <w:t>н</w:t>
      </w:r>
      <w:r w:rsidR="00864057">
        <w:rPr>
          <w:rFonts w:ascii="Times New Roman" w:hAnsi="Times New Roman"/>
          <w:b/>
          <w:sz w:val="28"/>
        </w:rPr>
        <w:t>а базе основного общего образования</w:t>
      </w:r>
      <w:r w:rsidR="00822981" w:rsidRPr="008A3C47">
        <w:rPr>
          <w:rFonts w:ascii="Times New Roman" w:hAnsi="Times New Roman"/>
          <w:b/>
          <w:sz w:val="28"/>
        </w:rPr>
        <w:t xml:space="preserve"> (35.02.08)</w:t>
      </w:r>
      <w:r>
        <w:rPr>
          <w:rFonts w:ascii="Times New Roman" w:hAnsi="Times New Roman"/>
          <w:b/>
          <w:sz w:val="28"/>
        </w:rPr>
        <w:t>,</w:t>
      </w:r>
      <w:r w:rsidR="00822981" w:rsidRPr="008A3C47">
        <w:rPr>
          <w:rFonts w:ascii="Times New Roman" w:hAnsi="Times New Roman"/>
          <w:b/>
          <w:sz w:val="28"/>
        </w:rPr>
        <w:t xml:space="preserve"> очная форма обучения</w:t>
      </w:r>
    </w:p>
    <w:tbl>
      <w:tblPr>
        <w:tblW w:w="14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01"/>
        <w:gridCol w:w="2347"/>
        <w:gridCol w:w="6"/>
      </w:tblGrid>
      <w:tr w:rsidR="0010222C" w:rsidRPr="0010222C" w14:paraId="5DD3C731" w14:textId="36AB6AA8" w:rsidTr="0010222C">
        <w:trPr>
          <w:trHeight w:val="414"/>
          <w:jc w:val="center"/>
        </w:trPr>
        <w:tc>
          <w:tcPr>
            <w:tcW w:w="12401" w:type="dxa"/>
            <w:vMerge w:val="restart"/>
            <w:shd w:val="clear" w:color="auto" w:fill="92D050"/>
            <w:vAlign w:val="center"/>
          </w:tcPr>
          <w:p w14:paraId="365656DD" w14:textId="77777777" w:rsidR="0010222C" w:rsidRPr="0010222C" w:rsidRDefault="0010222C" w:rsidP="00F60DB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22C">
              <w:rPr>
                <w:rFonts w:ascii="Times New Roman" w:hAnsi="Times New Roman"/>
                <w:b/>
                <w:sz w:val="28"/>
                <w:szCs w:val="28"/>
              </w:rPr>
              <w:t>Наименование предприятия или организации</w:t>
            </w:r>
          </w:p>
        </w:tc>
        <w:tc>
          <w:tcPr>
            <w:tcW w:w="2353" w:type="dxa"/>
            <w:gridSpan w:val="2"/>
            <w:shd w:val="clear" w:color="auto" w:fill="92D050"/>
            <w:vAlign w:val="center"/>
          </w:tcPr>
          <w:p w14:paraId="69277862" w14:textId="5C440FA3" w:rsidR="0010222C" w:rsidRPr="0010222C" w:rsidRDefault="0010222C" w:rsidP="00F60DB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22C">
              <w:rPr>
                <w:rFonts w:ascii="Times New Roman" w:hAnsi="Times New Roman"/>
                <w:b/>
                <w:sz w:val="28"/>
                <w:szCs w:val="28"/>
              </w:rPr>
              <w:t>Количество трудоустроенных выпускников</w:t>
            </w:r>
          </w:p>
        </w:tc>
      </w:tr>
      <w:tr w:rsidR="0010222C" w:rsidRPr="0010222C" w14:paraId="73B72307" w14:textId="77777777" w:rsidTr="0010222C">
        <w:trPr>
          <w:gridAfter w:val="1"/>
          <w:wAfter w:w="6" w:type="dxa"/>
          <w:trHeight w:val="64"/>
          <w:jc w:val="center"/>
        </w:trPr>
        <w:tc>
          <w:tcPr>
            <w:tcW w:w="12401" w:type="dxa"/>
            <w:vMerge/>
            <w:shd w:val="clear" w:color="auto" w:fill="92D050"/>
            <w:vAlign w:val="center"/>
          </w:tcPr>
          <w:p w14:paraId="208D9E0F" w14:textId="77777777" w:rsidR="0010222C" w:rsidRPr="0010222C" w:rsidRDefault="0010222C" w:rsidP="00F60DB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47" w:type="dxa"/>
            <w:shd w:val="clear" w:color="auto" w:fill="92D050"/>
            <w:vAlign w:val="center"/>
          </w:tcPr>
          <w:p w14:paraId="2C708550" w14:textId="7B978CEB" w:rsidR="0010222C" w:rsidRPr="0010222C" w:rsidRDefault="0010222C" w:rsidP="00F60DB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222C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60DB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10222C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  <w:tr w:rsidR="0010222C" w:rsidRPr="0010222C" w14:paraId="241E39FC" w14:textId="77777777" w:rsidTr="00F60DB2">
        <w:trPr>
          <w:gridAfter w:val="1"/>
          <w:wAfter w:w="6" w:type="dxa"/>
          <w:trHeight w:val="130"/>
          <w:jc w:val="center"/>
        </w:trPr>
        <w:tc>
          <w:tcPr>
            <w:tcW w:w="12401" w:type="dxa"/>
            <w:shd w:val="clear" w:color="000000" w:fill="FFFFFF"/>
            <w:vAlign w:val="center"/>
          </w:tcPr>
          <w:p w14:paraId="5E80AB22" w14:textId="40E7EC87" w:rsidR="0010222C" w:rsidRPr="0010222C" w:rsidRDefault="00A44604" w:rsidP="00F60DB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4604">
              <w:rPr>
                <w:rFonts w:ascii="Times New Roman" w:hAnsi="Times New Roman"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A44604">
              <w:rPr>
                <w:rFonts w:ascii="Times New Roman" w:hAnsi="Times New Roman"/>
                <w:sz w:val="28"/>
                <w:szCs w:val="28"/>
              </w:rPr>
              <w:t>Газпромнефть Энергосистемы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A44604">
              <w:rPr>
                <w:rFonts w:ascii="Times New Roman" w:hAnsi="Times New Roman"/>
                <w:sz w:val="28"/>
                <w:szCs w:val="28"/>
              </w:rPr>
              <w:t>Ямало-Ненецкий автономный округ, г. Ноябрьск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446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vAlign w:val="center"/>
          </w:tcPr>
          <w:p w14:paraId="31ABBA7E" w14:textId="1C69C293" w:rsidR="0010222C" w:rsidRPr="0010222C" w:rsidRDefault="00A44604" w:rsidP="00F60DB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44604" w:rsidRPr="0010222C" w14:paraId="0CA141EE" w14:textId="77777777" w:rsidTr="00F60DB2">
        <w:trPr>
          <w:gridAfter w:val="1"/>
          <w:wAfter w:w="6" w:type="dxa"/>
          <w:trHeight w:val="130"/>
          <w:jc w:val="center"/>
        </w:trPr>
        <w:tc>
          <w:tcPr>
            <w:tcW w:w="12401" w:type="dxa"/>
            <w:shd w:val="clear" w:color="000000" w:fill="FFFFFF"/>
            <w:vAlign w:val="center"/>
          </w:tcPr>
          <w:p w14:paraId="407B95FD" w14:textId="0F205A1A" w:rsidR="00A44604" w:rsidRPr="0010222C" w:rsidRDefault="00A44604" w:rsidP="00F60DB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0222C">
              <w:rPr>
                <w:rFonts w:ascii="Times New Roman" w:hAnsi="Times New Roman"/>
                <w:sz w:val="28"/>
                <w:szCs w:val="28"/>
              </w:rPr>
              <w:t>ПАО «</w:t>
            </w:r>
            <w:proofErr w:type="spellStart"/>
            <w:r w:rsidRPr="0010222C">
              <w:rPr>
                <w:rFonts w:ascii="Times New Roman" w:hAnsi="Times New Roman"/>
                <w:sz w:val="28"/>
                <w:szCs w:val="28"/>
              </w:rPr>
              <w:t>Россети</w:t>
            </w:r>
            <w:proofErr w:type="spellEnd"/>
            <w:r w:rsidRPr="0010222C">
              <w:rPr>
                <w:rFonts w:ascii="Times New Roman" w:hAnsi="Times New Roman"/>
                <w:sz w:val="28"/>
                <w:szCs w:val="28"/>
              </w:rPr>
              <w:t xml:space="preserve"> Сибирь»-«Омскэнерго», </w:t>
            </w:r>
            <w:r w:rsidRPr="00F60DB2">
              <w:rPr>
                <w:rFonts w:ascii="Times New Roman" w:hAnsi="Times New Roman"/>
                <w:sz w:val="28"/>
                <w:szCs w:val="28"/>
              </w:rPr>
              <w:t>Омская область, г. Тара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  <w:vAlign w:val="center"/>
          </w:tcPr>
          <w:p w14:paraId="6035D7B6" w14:textId="7D49351B" w:rsidR="00A44604" w:rsidRPr="0010222C" w:rsidRDefault="00674952" w:rsidP="00F60DB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44604" w:rsidRPr="0010222C" w14:paraId="0A97C420" w14:textId="77777777" w:rsidTr="00F60DB2">
        <w:trPr>
          <w:gridAfter w:val="1"/>
          <w:wAfter w:w="6" w:type="dxa"/>
          <w:trHeight w:val="130"/>
          <w:jc w:val="center"/>
        </w:trPr>
        <w:tc>
          <w:tcPr>
            <w:tcW w:w="12401" w:type="dxa"/>
            <w:shd w:val="clear" w:color="000000" w:fill="FFFFFF"/>
            <w:vAlign w:val="center"/>
          </w:tcPr>
          <w:p w14:paraId="520AED3E" w14:textId="3B494D8E" w:rsidR="00A44604" w:rsidRPr="0010222C" w:rsidRDefault="00A44604" w:rsidP="00F60DB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44604">
              <w:rPr>
                <w:rFonts w:ascii="Times New Roman" w:hAnsi="Times New Roman"/>
                <w:sz w:val="28"/>
                <w:szCs w:val="28"/>
              </w:rPr>
              <w:t>ООО «Управление технологического транспорта — Югра»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44604">
              <w:rPr>
                <w:rFonts w:ascii="Times New Roman" w:hAnsi="Times New Roman"/>
                <w:sz w:val="28"/>
                <w:szCs w:val="28"/>
              </w:rPr>
              <w:t>Ханты-Мансийский автономный округ — Югра, г. Нижневартовск</w:t>
            </w:r>
          </w:p>
        </w:tc>
        <w:tc>
          <w:tcPr>
            <w:tcW w:w="2347" w:type="dxa"/>
            <w:vAlign w:val="center"/>
          </w:tcPr>
          <w:p w14:paraId="083C410A" w14:textId="5344DD85" w:rsidR="00A44604" w:rsidRPr="0010222C" w:rsidRDefault="00A44604" w:rsidP="00F60DB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0E41E3EF" w14:textId="77777777" w:rsidR="00822981" w:rsidRDefault="00822981" w:rsidP="00F60DB2">
      <w:pPr>
        <w:spacing w:after="0" w:line="360" w:lineRule="auto"/>
        <w:rPr>
          <w:rFonts w:ascii="Times New Roman" w:hAnsi="Times New Roman"/>
          <w:b/>
          <w:sz w:val="28"/>
        </w:rPr>
      </w:pPr>
    </w:p>
    <w:sectPr w:rsidR="00822981" w:rsidSect="0082298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2981"/>
    <w:rsid w:val="000B665D"/>
    <w:rsid w:val="0010222C"/>
    <w:rsid w:val="00152C1A"/>
    <w:rsid w:val="002A6FB4"/>
    <w:rsid w:val="002C7933"/>
    <w:rsid w:val="003944D1"/>
    <w:rsid w:val="004F7FBA"/>
    <w:rsid w:val="005640B0"/>
    <w:rsid w:val="005C521A"/>
    <w:rsid w:val="006417A5"/>
    <w:rsid w:val="00674952"/>
    <w:rsid w:val="00781F09"/>
    <w:rsid w:val="007960B8"/>
    <w:rsid w:val="007A17A9"/>
    <w:rsid w:val="00822981"/>
    <w:rsid w:val="00837F18"/>
    <w:rsid w:val="00864057"/>
    <w:rsid w:val="009147A8"/>
    <w:rsid w:val="009578CC"/>
    <w:rsid w:val="0096737D"/>
    <w:rsid w:val="00A1772D"/>
    <w:rsid w:val="00A44604"/>
    <w:rsid w:val="00B030B0"/>
    <w:rsid w:val="00B03D33"/>
    <w:rsid w:val="00F6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1392"/>
  <w15:docId w15:val="{B7934F93-9021-4548-8FCB-4130DEB3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Петрущенко</dc:creator>
  <cp:lastModifiedBy>Пользователь</cp:lastModifiedBy>
  <cp:revision>16</cp:revision>
  <cp:lastPrinted>2024-09-06T06:04:00Z</cp:lastPrinted>
  <dcterms:created xsi:type="dcterms:W3CDTF">2024-09-04T08:52:00Z</dcterms:created>
  <dcterms:modified xsi:type="dcterms:W3CDTF">2026-09-10T11:39:00Z</dcterms:modified>
</cp:coreProperties>
</file>