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DC1" w:rsidRDefault="00A92556" w:rsidP="00DC0AF8">
      <w:pPr>
        <w:spacing w:after="0" w:line="360" w:lineRule="auto"/>
        <w:rPr>
          <w:rFonts w:ascii="Times New Roman" w:hAnsi="Times New Roman"/>
          <w:b/>
          <w:sz w:val="28"/>
        </w:rPr>
      </w:pPr>
      <w:r w:rsidRPr="00CF0CD6">
        <w:rPr>
          <w:rFonts w:ascii="Times New Roman" w:hAnsi="Times New Roman"/>
          <w:b/>
          <w:sz w:val="28"/>
        </w:rPr>
        <w:t>Информация о местах трудоустройства выпускников по направлению подготовки</w:t>
      </w:r>
      <w:r w:rsidR="004A1DC1">
        <w:rPr>
          <w:rFonts w:ascii="Times New Roman" w:hAnsi="Times New Roman"/>
          <w:b/>
          <w:sz w:val="28"/>
        </w:rPr>
        <w:t xml:space="preserve"> </w:t>
      </w:r>
      <w:r w:rsidRPr="00CF0CD6">
        <w:rPr>
          <w:rFonts w:ascii="Times New Roman" w:hAnsi="Times New Roman"/>
          <w:b/>
          <w:sz w:val="28"/>
        </w:rPr>
        <w:t xml:space="preserve">«Агрономия» </w:t>
      </w:r>
    </w:p>
    <w:p w:rsidR="00A92556" w:rsidRDefault="00FB7C68" w:rsidP="00DC0AF8">
      <w:pPr>
        <w:spacing w:after="0" w:line="36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Профиль Полеводство </w:t>
      </w:r>
      <w:r w:rsidR="00A92556" w:rsidRPr="00CF0CD6">
        <w:rPr>
          <w:rFonts w:ascii="Times New Roman" w:hAnsi="Times New Roman"/>
          <w:b/>
          <w:sz w:val="28"/>
        </w:rPr>
        <w:t>(35.03.04) очная форма обучения</w:t>
      </w:r>
    </w:p>
    <w:p w:rsidR="005200F3" w:rsidRDefault="005200F3" w:rsidP="00DC0AF8">
      <w:pPr>
        <w:spacing w:after="0" w:line="360" w:lineRule="auto"/>
        <w:rPr>
          <w:rFonts w:ascii="Times New Roman" w:hAnsi="Times New Roman"/>
          <w:b/>
          <w:sz w:val="28"/>
        </w:rPr>
      </w:pPr>
    </w:p>
    <w:tbl>
      <w:tblPr>
        <w:tblW w:w="14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691"/>
        <w:gridCol w:w="2665"/>
      </w:tblGrid>
      <w:tr w:rsidR="005200F3" w:rsidRPr="005200F3" w:rsidTr="005200F3">
        <w:trPr>
          <w:trHeight w:val="499"/>
          <w:jc w:val="center"/>
        </w:trPr>
        <w:tc>
          <w:tcPr>
            <w:tcW w:w="11691" w:type="dxa"/>
            <w:vMerge w:val="restart"/>
            <w:shd w:val="clear" w:color="auto" w:fill="92D050"/>
            <w:vAlign w:val="center"/>
          </w:tcPr>
          <w:p w:rsidR="005200F3" w:rsidRPr="005200F3" w:rsidRDefault="005200F3" w:rsidP="00DC0AF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00F3">
              <w:rPr>
                <w:rFonts w:ascii="Times New Roman" w:hAnsi="Times New Roman"/>
                <w:b/>
                <w:sz w:val="28"/>
                <w:szCs w:val="28"/>
              </w:rPr>
              <w:t>Наименование предприятия или организации</w:t>
            </w:r>
          </w:p>
        </w:tc>
        <w:tc>
          <w:tcPr>
            <w:tcW w:w="2665" w:type="dxa"/>
            <w:shd w:val="clear" w:color="auto" w:fill="92D050"/>
            <w:vAlign w:val="center"/>
          </w:tcPr>
          <w:p w:rsidR="005200F3" w:rsidRPr="005200F3" w:rsidRDefault="005200F3" w:rsidP="00DC0AF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00F3">
              <w:rPr>
                <w:rFonts w:ascii="Times New Roman" w:hAnsi="Times New Roman"/>
                <w:b/>
                <w:sz w:val="28"/>
                <w:szCs w:val="28"/>
              </w:rPr>
              <w:t>Количество трудоустроенных выпускников</w:t>
            </w:r>
          </w:p>
        </w:tc>
      </w:tr>
      <w:tr w:rsidR="005200F3" w:rsidRPr="005200F3" w:rsidTr="005200F3">
        <w:trPr>
          <w:trHeight w:val="77"/>
          <w:jc w:val="center"/>
        </w:trPr>
        <w:tc>
          <w:tcPr>
            <w:tcW w:w="11691" w:type="dxa"/>
            <w:vMerge/>
            <w:shd w:val="clear" w:color="auto" w:fill="92D050"/>
            <w:vAlign w:val="center"/>
          </w:tcPr>
          <w:p w:rsidR="005200F3" w:rsidRPr="005200F3" w:rsidRDefault="005200F3" w:rsidP="00DC0AF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665" w:type="dxa"/>
            <w:shd w:val="clear" w:color="auto" w:fill="92D050"/>
            <w:vAlign w:val="center"/>
          </w:tcPr>
          <w:p w:rsidR="005200F3" w:rsidRPr="005200F3" w:rsidRDefault="005200F3" w:rsidP="00DC0AF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00F3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F60B10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5200F3">
              <w:rPr>
                <w:rFonts w:ascii="Times New Roman" w:hAnsi="Times New Roman"/>
                <w:b/>
                <w:sz w:val="28"/>
                <w:szCs w:val="28"/>
              </w:rPr>
              <w:t xml:space="preserve"> г.</w:t>
            </w:r>
          </w:p>
        </w:tc>
      </w:tr>
      <w:tr w:rsidR="005200F3" w:rsidRPr="005200F3" w:rsidTr="005200F3">
        <w:trPr>
          <w:trHeight w:val="156"/>
          <w:jc w:val="center"/>
        </w:trPr>
        <w:tc>
          <w:tcPr>
            <w:tcW w:w="11691" w:type="dxa"/>
            <w:shd w:val="clear" w:color="000000" w:fill="FFFFFF"/>
            <w:vAlign w:val="center"/>
          </w:tcPr>
          <w:p w:rsidR="005200F3" w:rsidRPr="005200F3" w:rsidRDefault="00F60B10" w:rsidP="00DC0A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Тарский филиал </w:t>
            </w:r>
            <w:r w:rsidRPr="00F60B10">
              <w:rPr>
                <w:rFonts w:ascii="Times New Roman" w:hAnsi="Times New Roman"/>
                <w:sz w:val="28"/>
                <w:szCs w:val="28"/>
              </w:rPr>
              <w:t>Федерального государственного бюджетного учреждения «Агрохимическая служба России»</w:t>
            </w:r>
            <w:r>
              <w:rPr>
                <w:rFonts w:ascii="Times New Roman" w:hAnsi="Times New Roman"/>
                <w:sz w:val="28"/>
                <w:szCs w:val="28"/>
              </w:rPr>
              <w:t>, г. Тара</w:t>
            </w:r>
          </w:p>
        </w:tc>
        <w:tc>
          <w:tcPr>
            <w:tcW w:w="2665" w:type="dxa"/>
            <w:vAlign w:val="center"/>
          </w:tcPr>
          <w:p w:rsidR="005200F3" w:rsidRPr="005200F3" w:rsidRDefault="00F60B10" w:rsidP="00DC0AF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200F3" w:rsidRPr="005200F3" w:rsidTr="005200F3">
        <w:trPr>
          <w:trHeight w:val="156"/>
          <w:jc w:val="center"/>
        </w:trPr>
        <w:tc>
          <w:tcPr>
            <w:tcW w:w="11691" w:type="dxa"/>
            <w:shd w:val="clear" w:color="000000" w:fill="FFFFFF"/>
            <w:vAlign w:val="center"/>
          </w:tcPr>
          <w:p w:rsidR="005200F3" w:rsidRPr="005200F3" w:rsidRDefault="00F60B10" w:rsidP="00DC0AF8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60B10">
              <w:rPr>
                <w:rFonts w:ascii="Times New Roman" w:hAnsi="Times New Roman"/>
                <w:sz w:val="28"/>
                <w:szCs w:val="28"/>
              </w:rPr>
              <w:t xml:space="preserve">ИП </w:t>
            </w:r>
            <w:proofErr w:type="spellStart"/>
            <w:r w:rsidRPr="00F60B10">
              <w:rPr>
                <w:rFonts w:ascii="Times New Roman" w:hAnsi="Times New Roman"/>
                <w:sz w:val="28"/>
                <w:szCs w:val="28"/>
              </w:rPr>
              <w:t>Скиллер</w:t>
            </w:r>
            <w:proofErr w:type="spellEnd"/>
            <w:r w:rsidRPr="00F60B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60B10">
              <w:rPr>
                <w:rFonts w:ascii="Times New Roman" w:hAnsi="Times New Roman"/>
                <w:sz w:val="28"/>
                <w:szCs w:val="28"/>
              </w:rPr>
              <w:t>ВладимирАльфредович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г. Тара</w:t>
            </w:r>
          </w:p>
        </w:tc>
        <w:tc>
          <w:tcPr>
            <w:tcW w:w="2665" w:type="dxa"/>
            <w:vAlign w:val="center"/>
          </w:tcPr>
          <w:p w:rsidR="005200F3" w:rsidRPr="005200F3" w:rsidRDefault="00F60B10" w:rsidP="00DC0AF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200F3" w:rsidRPr="005200F3" w:rsidTr="005200F3">
        <w:trPr>
          <w:trHeight w:val="156"/>
          <w:jc w:val="center"/>
        </w:trPr>
        <w:tc>
          <w:tcPr>
            <w:tcW w:w="11691" w:type="dxa"/>
            <w:shd w:val="clear" w:color="000000" w:fill="FFFFFF"/>
            <w:vAlign w:val="center"/>
          </w:tcPr>
          <w:p w:rsidR="005200F3" w:rsidRPr="005200F3" w:rsidRDefault="00F60B10" w:rsidP="00DC0AF8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ООО </w:t>
            </w:r>
            <w:r w:rsidR="00541277">
              <w:rPr>
                <w:rFonts w:ascii="Times New Roman" w:hAnsi="Times New Roman"/>
                <w:sz w:val="28"/>
                <w:szCs w:val="28"/>
              </w:rPr>
              <w:t>«</w:t>
            </w:r>
            <w:r w:rsidRPr="00F60B10">
              <w:rPr>
                <w:rFonts w:ascii="Times New Roman" w:hAnsi="Times New Roman"/>
                <w:sz w:val="28"/>
                <w:szCs w:val="28"/>
              </w:rPr>
              <w:t>РУСКОМ-АГРО</w:t>
            </w:r>
            <w:r w:rsidR="00541277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F60B10">
              <w:rPr>
                <w:rFonts w:ascii="Times New Roman" w:hAnsi="Times New Roman"/>
                <w:sz w:val="28"/>
                <w:szCs w:val="28"/>
              </w:rPr>
              <w:t>Омская область, Кормиловский район, д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F60B10">
              <w:rPr>
                <w:rFonts w:ascii="Times New Roman" w:hAnsi="Times New Roman"/>
                <w:sz w:val="28"/>
                <w:szCs w:val="28"/>
              </w:rPr>
              <w:t xml:space="preserve"> Сосновка</w:t>
            </w:r>
          </w:p>
        </w:tc>
        <w:tc>
          <w:tcPr>
            <w:tcW w:w="2665" w:type="dxa"/>
            <w:vAlign w:val="center"/>
          </w:tcPr>
          <w:p w:rsidR="005200F3" w:rsidRPr="005200F3" w:rsidRDefault="00F60B10" w:rsidP="00DC0AF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200F3" w:rsidRPr="005200F3" w:rsidTr="005200F3">
        <w:trPr>
          <w:trHeight w:val="156"/>
          <w:jc w:val="center"/>
        </w:trPr>
        <w:tc>
          <w:tcPr>
            <w:tcW w:w="11691" w:type="dxa"/>
            <w:shd w:val="clear" w:color="000000" w:fill="FFFFFF"/>
            <w:vAlign w:val="center"/>
          </w:tcPr>
          <w:p w:rsidR="005200F3" w:rsidRPr="005200F3" w:rsidRDefault="00541277" w:rsidP="00DC0AF8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МКУ «</w:t>
            </w:r>
            <w:r w:rsidR="00F60B10" w:rsidRPr="00F60B10">
              <w:rPr>
                <w:rFonts w:ascii="Times New Roman" w:hAnsi="Times New Roman"/>
                <w:sz w:val="28"/>
                <w:szCs w:val="28"/>
              </w:rPr>
              <w:t>Центр обеспечения деятельности</w:t>
            </w:r>
            <w:r w:rsidR="004A1D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60B10" w:rsidRPr="00F60B10">
              <w:rPr>
                <w:rFonts w:ascii="Times New Roman" w:hAnsi="Times New Roman"/>
                <w:sz w:val="28"/>
                <w:szCs w:val="28"/>
              </w:rPr>
              <w:t>учреждений в сфере культуры</w:t>
            </w:r>
            <w:r>
              <w:rPr>
                <w:rFonts w:ascii="Times New Roman" w:hAnsi="Times New Roman"/>
                <w:sz w:val="28"/>
                <w:szCs w:val="28"/>
              </w:rPr>
              <w:t>», Омская область</w:t>
            </w:r>
            <w:r w:rsidR="00F60B10" w:rsidRPr="00F60B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60B10" w:rsidRPr="00F60B10">
              <w:rPr>
                <w:rFonts w:ascii="Times New Roman" w:hAnsi="Times New Roman"/>
                <w:sz w:val="28"/>
                <w:szCs w:val="28"/>
              </w:rPr>
              <w:t>Тевризск</w:t>
            </w:r>
            <w:r>
              <w:rPr>
                <w:rFonts w:ascii="Times New Roman" w:hAnsi="Times New Roman"/>
                <w:sz w:val="28"/>
                <w:szCs w:val="28"/>
              </w:rPr>
              <w:t>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рп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Тевриз. </w:t>
            </w:r>
          </w:p>
        </w:tc>
        <w:tc>
          <w:tcPr>
            <w:tcW w:w="2665" w:type="dxa"/>
            <w:vAlign w:val="center"/>
          </w:tcPr>
          <w:p w:rsidR="005200F3" w:rsidRPr="005200F3" w:rsidRDefault="00541277" w:rsidP="00DC0AF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996791" w:rsidRDefault="00996791" w:rsidP="00DC0AF8">
      <w:pPr>
        <w:spacing w:line="360" w:lineRule="auto"/>
      </w:pPr>
    </w:p>
    <w:sectPr w:rsidR="00996791" w:rsidSect="00A92556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92556"/>
    <w:rsid w:val="000A614A"/>
    <w:rsid w:val="00146854"/>
    <w:rsid w:val="00207033"/>
    <w:rsid w:val="0021248A"/>
    <w:rsid w:val="002818BC"/>
    <w:rsid w:val="002870BC"/>
    <w:rsid w:val="00447EE7"/>
    <w:rsid w:val="004A1DC1"/>
    <w:rsid w:val="004B31B7"/>
    <w:rsid w:val="005200F3"/>
    <w:rsid w:val="0052184F"/>
    <w:rsid w:val="00541277"/>
    <w:rsid w:val="005A0708"/>
    <w:rsid w:val="0063424F"/>
    <w:rsid w:val="00697EF9"/>
    <w:rsid w:val="0076522D"/>
    <w:rsid w:val="00831917"/>
    <w:rsid w:val="00915C10"/>
    <w:rsid w:val="00996791"/>
    <w:rsid w:val="00A86946"/>
    <w:rsid w:val="00A92556"/>
    <w:rsid w:val="00AE2DB1"/>
    <w:rsid w:val="00C07FEE"/>
    <w:rsid w:val="00D76C9A"/>
    <w:rsid w:val="00DC0AF8"/>
    <w:rsid w:val="00E07152"/>
    <w:rsid w:val="00F60B10"/>
    <w:rsid w:val="00FB7C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8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Петрущенко</dc:creator>
  <cp:lastModifiedBy>Инна Августовна</cp:lastModifiedBy>
  <cp:revision>18</cp:revision>
  <cp:lastPrinted>2024-09-06T06:13:00Z</cp:lastPrinted>
  <dcterms:created xsi:type="dcterms:W3CDTF">2024-09-04T08:54:00Z</dcterms:created>
  <dcterms:modified xsi:type="dcterms:W3CDTF">2026-09-10T10:25:00Z</dcterms:modified>
</cp:coreProperties>
</file>